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152/06-320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StruchkovGK@yatec.ru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  <w:p w:rsidR="00144594" w:rsidRPr="005F6244" w:rsidRDefault="00144594" w:rsidP="00144594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Тех. специалисты: Коновалова Дина Зинфировна, тел. 8-4112-401401 (доб. 1122) </w:t>
            </w:r>
            <w:r>
              <w:rPr>
                <w:szCs w:val="20"/>
                <w:lang w:val="en-US"/>
              </w:rPr>
              <w:t>e</w:t>
            </w:r>
            <w:r w:rsidRPr="005F6244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 w:rsidRPr="005F6244">
              <w:rPr>
                <w:szCs w:val="20"/>
              </w:rPr>
              <w:t xml:space="preserve">: </w:t>
            </w:r>
            <w:hyperlink r:id="rId6" w:history="1">
              <w:r w:rsidRPr="004C0B5B">
                <w:rPr>
                  <w:rStyle w:val="a3"/>
                  <w:szCs w:val="20"/>
                  <w:lang w:val="en-US"/>
                </w:rPr>
                <w:t>KonovalovaDZ</w:t>
              </w:r>
              <w:r w:rsidRPr="005F6244">
                <w:rPr>
                  <w:rStyle w:val="a3"/>
                  <w:szCs w:val="20"/>
                </w:rPr>
                <w:t>@</w:t>
              </w:r>
              <w:r w:rsidRPr="004C0B5B">
                <w:rPr>
                  <w:rStyle w:val="a3"/>
                  <w:szCs w:val="20"/>
                  <w:lang w:val="en-US"/>
                </w:rPr>
                <w:t>yatec</w:t>
              </w:r>
              <w:r w:rsidRPr="005F6244">
                <w:rPr>
                  <w:rStyle w:val="a3"/>
                  <w:szCs w:val="20"/>
                </w:rPr>
                <w:t>.</w:t>
              </w:r>
              <w:r w:rsidRPr="004C0B5B">
                <w:rPr>
                  <w:rStyle w:val="a3"/>
                  <w:szCs w:val="20"/>
                  <w:lang w:val="en-US"/>
                </w:rPr>
                <w:t>ru</w:t>
              </w:r>
            </w:hyperlink>
          </w:p>
          <w:p w:rsidR="00144594" w:rsidRPr="00656FC6" w:rsidRDefault="00144594" w:rsidP="00144594">
            <w:pPr>
              <w:spacing w:before="20" w:after="20"/>
              <w:rPr>
                <w:sz w:val="20"/>
                <w:szCs w:val="20"/>
              </w:rPr>
            </w:pPr>
            <w:r>
              <w:rPr>
                <w:szCs w:val="20"/>
              </w:rPr>
              <w:t xml:space="preserve">Джен Ирина Александровна, тел. 8-4112-401401 (доб. 1131), </w:t>
            </w:r>
            <w:r>
              <w:rPr>
                <w:szCs w:val="20"/>
                <w:lang w:val="en-US"/>
              </w:rPr>
              <w:t>e</w:t>
            </w:r>
            <w:r w:rsidRPr="005F6244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 w:rsidRPr="005F6244">
              <w:rPr>
                <w:szCs w:val="20"/>
              </w:rPr>
              <w:t xml:space="preserve">: </w:t>
            </w:r>
            <w:hyperlink r:id="rId7" w:history="1">
              <w:r w:rsidRPr="004C0B5B">
                <w:rPr>
                  <w:rStyle w:val="a3"/>
                  <w:szCs w:val="20"/>
                  <w:lang w:val="en-US"/>
                </w:rPr>
                <w:t>DzhenIA</w:t>
              </w:r>
              <w:r w:rsidRPr="004C0B5B">
                <w:rPr>
                  <w:rStyle w:val="a3"/>
                  <w:szCs w:val="20"/>
                </w:rPr>
                <w:t>@</w:t>
              </w:r>
              <w:r w:rsidRPr="004C0B5B">
                <w:rPr>
                  <w:rStyle w:val="a3"/>
                  <w:szCs w:val="20"/>
                  <w:lang w:val="en-US"/>
                </w:rPr>
                <w:t>yatec</w:t>
              </w:r>
              <w:r w:rsidRPr="004C0B5B">
                <w:rPr>
                  <w:rStyle w:val="a3"/>
                  <w:szCs w:val="20"/>
                </w:rPr>
                <w:t>.</w:t>
              </w:r>
              <w:r w:rsidRPr="004C0B5B">
                <w:rPr>
                  <w:rStyle w:val="a3"/>
                  <w:szCs w:val="20"/>
                  <w:lang w:val="en-US"/>
                </w:rPr>
                <w:t>ru</w:t>
              </w:r>
            </w:hyperlink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Ремонт объектов ПАО "ЯТЭК" в пос. Кысыл-Сыр и пос. Мастах.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 и п. Мастах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4 976 877,42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23.07.2020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248 843,87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C0" w:rsidRDefault="00F93EC0" w:rsidP="00A07D80">
      <w:r>
        <w:separator/>
      </w:r>
    </w:p>
  </w:endnote>
  <w:endnote w:type="continuationSeparator" w:id="0">
    <w:p w:rsidR="00F93EC0" w:rsidRDefault="00F93EC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C0" w:rsidRDefault="00F93EC0" w:rsidP="00A07D80">
      <w:r>
        <w:separator/>
      </w:r>
    </w:p>
  </w:footnote>
  <w:footnote w:type="continuationSeparator" w:id="0">
    <w:p w:rsidR="00F93EC0" w:rsidRDefault="00F93EC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B75E5"/>
    <w:rsid w:val="000C489B"/>
    <w:rsid w:val="000D4946"/>
    <w:rsid w:val="0012236F"/>
    <w:rsid w:val="00126B2C"/>
    <w:rsid w:val="00144594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93EC0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AAA44-D34B-4EA2-8442-4814CC42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zhenIA@yate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ovalovaDZ@yatec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58</cp:revision>
  <dcterms:created xsi:type="dcterms:W3CDTF">2012-09-04T03:15:00Z</dcterms:created>
  <dcterms:modified xsi:type="dcterms:W3CDTF">2020-07-15T05:56:00Z</dcterms:modified>
</cp:coreProperties>
</file>